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6F21615C" w:rsidR="00D618BD" w:rsidRPr="00D618BD" w:rsidRDefault="001A2913" w:rsidP="00D94D7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D94D78">
              <w:rPr>
                <w:b/>
                <w:lang w:val="en-US"/>
              </w:rPr>
              <w:t>60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6DACD911" w:rsidR="00D618BD" w:rsidRPr="00D618BD" w:rsidRDefault="00D94D7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94D78">
              <w:rPr>
                <w:b/>
              </w:rPr>
              <w:t>2318720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700F2AE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AF1980" w:rsidRPr="00AF1980">
        <w:rPr>
          <w:b/>
        </w:rPr>
        <w:t>LL-ДКУ 02-095-0254-65D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32C88F21" w:rsidR="00452BA8" w:rsidRPr="00833833" w:rsidRDefault="00AF1980" w:rsidP="00D73987">
            <w:pPr>
              <w:jc w:val="center"/>
              <w:rPr>
                <w:color w:val="000000"/>
              </w:rPr>
            </w:pPr>
            <w:r w:rsidRPr="00AF1980">
              <w:rPr>
                <w:color w:val="000000"/>
              </w:rPr>
              <w:t>Светильник LL-ДКУ 02-095-0254-65D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7777777" w:rsidR="00452BA8" w:rsidRPr="0070374C" w:rsidRDefault="00452BA8" w:rsidP="00471868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Область применения </w:t>
            </w:r>
            <w:r w:rsidR="00471868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освещение</w:t>
            </w:r>
            <w:r w:rsidR="00471868" w:rsidRPr="0070374C">
              <w:rPr>
                <w:color w:val="000000"/>
              </w:rPr>
              <w:t xml:space="preserve"> </w:t>
            </w:r>
            <w:r w:rsidRPr="0070374C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4ACB2CBE" w:rsidR="007022C9" w:rsidRPr="0070374C" w:rsidRDefault="007022C9" w:rsidP="006146DC">
            <w:pPr>
              <w:rPr>
                <w:color w:val="000000"/>
              </w:rPr>
            </w:pPr>
            <w:r w:rsidRPr="0070374C">
              <w:rPr>
                <w:color w:val="000000"/>
              </w:rPr>
              <w:t>Номинальная мощность</w:t>
            </w:r>
            <w:r w:rsidR="00471868" w:rsidRPr="0070374C">
              <w:rPr>
                <w:color w:val="000000"/>
              </w:rPr>
              <w:t xml:space="preserve"> установленной лампы</w:t>
            </w:r>
            <w:r w:rsidRPr="0070374C">
              <w:rPr>
                <w:color w:val="000000"/>
              </w:rPr>
              <w:t xml:space="preserve">, </w:t>
            </w:r>
            <w:proofErr w:type="gramStart"/>
            <w:r w:rsidRPr="0070374C">
              <w:rPr>
                <w:color w:val="000000"/>
              </w:rPr>
              <w:t>Вт</w:t>
            </w:r>
            <w:proofErr w:type="gramEnd"/>
            <w:r w:rsidRPr="0070374C">
              <w:rPr>
                <w:color w:val="000000"/>
              </w:rPr>
              <w:t xml:space="preserve"> </w:t>
            </w:r>
            <w:r w:rsidR="00471868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</w:t>
            </w:r>
            <w:r w:rsidR="00514790" w:rsidRPr="0070374C">
              <w:rPr>
                <w:color w:val="000000"/>
              </w:rPr>
              <w:t>90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70374C" w:rsidRDefault="00452BA8" w:rsidP="007D5087">
            <w:pPr>
              <w:rPr>
                <w:color w:val="000000"/>
              </w:rPr>
            </w:pPr>
            <w:r w:rsidRPr="0070374C">
              <w:rPr>
                <w:color w:val="000000"/>
              </w:rPr>
              <w:t>Напряжение</w:t>
            </w:r>
            <w:r w:rsidR="007022C9" w:rsidRPr="0070374C">
              <w:rPr>
                <w:color w:val="000000"/>
              </w:rPr>
              <w:t xml:space="preserve"> сети</w:t>
            </w:r>
            <w:r w:rsidRPr="0070374C">
              <w:rPr>
                <w:color w:val="000000"/>
              </w:rPr>
              <w:t xml:space="preserve">, В </w:t>
            </w:r>
            <w:r w:rsidR="007022C9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220</w:t>
            </w:r>
            <w:r w:rsidR="007022C9" w:rsidRPr="0070374C">
              <w:rPr>
                <w:color w:val="000000"/>
              </w:rPr>
              <w:t xml:space="preserve"> (50Гц)</w:t>
            </w:r>
          </w:p>
        </w:tc>
      </w:tr>
      <w:tr w:rsidR="00115C24" w:rsidRPr="00833833" w14:paraId="5284917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ADA" w14:textId="77777777" w:rsidR="00115C24" w:rsidRPr="00833833" w:rsidRDefault="00115C2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1AB46" w14:textId="1302815F" w:rsidR="00115C24" w:rsidRPr="0070374C" w:rsidRDefault="00115C24" w:rsidP="007D5087">
            <w:pPr>
              <w:rPr>
                <w:color w:val="000000"/>
              </w:rPr>
            </w:pPr>
            <w:r w:rsidRPr="0070374C">
              <w:rPr>
                <w:color w:val="000000"/>
              </w:rPr>
              <w:t>Световой поток, не менее, Лм – 8 000</w:t>
            </w:r>
          </w:p>
        </w:tc>
      </w:tr>
      <w:tr w:rsidR="00452BA8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023D2C27" w:rsidR="00452BA8" w:rsidRPr="0070374C" w:rsidRDefault="00B63EF0" w:rsidP="00E80716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Тип КСС </w:t>
            </w:r>
            <w:r w:rsidR="003532AC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</w:t>
            </w:r>
            <w:r w:rsidR="00E80716" w:rsidRPr="0070374C">
              <w:rPr>
                <w:color w:val="000000"/>
              </w:rPr>
              <w:t>Д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5F987531" w:rsidR="00452BA8" w:rsidRPr="0070374C" w:rsidRDefault="00B63EF0" w:rsidP="00E80716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Тип </w:t>
            </w:r>
            <w:r w:rsidR="00E80716" w:rsidRPr="0070374C">
              <w:rPr>
                <w:color w:val="000000"/>
              </w:rPr>
              <w:t>источника света</w:t>
            </w:r>
            <w:r w:rsidRPr="0070374C">
              <w:rPr>
                <w:color w:val="000000"/>
              </w:rPr>
              <w:t xml:space="preserve"> – </w:t>
            </w:r>
            <w:r w:rsidR="00E80716" w:rsidRPr="0070374C">
              <w:rPr>
                <w:color w:val="000000"/>
              </w:rPr>
              <w:t>светодиоды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7279178E" w:rsidR="00452BA8" w:rsidRPr="0070374C" w:rsidRDefault="00853493" w:rsidP="006146DC">
            <w:pPr>
              <w:rPr>
                <w:color w:val="000000"/>
              </w:rPr>
            </w:pPr>
            <w:r w:rsidRPr="0070374C">
              <w:rPr>
                <w:color w:val="000000"/>
              </w:rPr>
              <w:t>Цветовая температура, К – 5 000</w:t>
            </w:r>
          </w:p>
        </w:tc>
      </w:tr>
      <w:tr w:rsidR="00452BA8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77777777" w:rsidR="00452BA8" w:rsidRPr="0070374C" w:rsidRDefault="0066536A" w:rsidP="007D5087">
            <w:pPr>
              <w:rPr>
                <w:color w:val="000000"/>
                <w:lang w:val="en-US"/>
              </w:rPr>
            </w:pPr>
            <w:r w:rsidRPr="0070374C">
              <w:rPr>
                <w:color w:val="000000"/>
              </w:rPr>
              <w:t>Климатическое исполнение - УХЛ</w:t>
            </w:r>
            <w:proofErr w:type="gramStart"/>
            <w:r w:rsidRPr="0070374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77777777" w:rsidR="00452BA8" w:rsidRPr="0070374C" w:rsidRDefault="00AA20F7" w:rsidP="007D5087">
            <w:pPr>
              <w:rPr>
                <w:color w:val="000000"/>
              </w:rPr>
            </w:pPr>
            <w:r w:rsidRPr="0070374C">
              <w:rPr>
                <w:color w:val="000000"/>
              </w:rPr>
              <w:t>Способ установки светильника – консольный</w:t>
            </w:r>
            <w:r w:rsidR="00676416" w:rsidRPr="0070374C">
              <w:rPr>
                <w:color w:val="000000"/>
              </w:rPr>
              <w:t xml:space="preserve"> (на кронштейн </w:t>
            </w:r>
            <w:r w:rsidR="00EE0CD1" w:rsidRPr="0070374C">
              <w:rPr>
                <w:color w:val="000000"/>
              </w:rPr>
              <w:t xml:space="preserve">диаметром 48мм </w:t>
            </w:r>
            <w:r w:rsidR="00676416" w:rsidRPr="0070374C">
              <w:rPr>
                <w:color w:val="000000"/>
              </w:rPr>
              <w:t>под различными углами)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2E719BC4" w:rsidR="0066536A" w:rsidRPr="0070374C" w:rsidRDefault="006547C5" w:rsidP="00B759BF">
            <w:pPr>
              <w:rPr>
                <w:color w:val="000000"/>
              </w:rPr>
            </w:pPr>
            <w:r w:rsidRPr="0070374C">
              <w:rPr>
                <w:color w:val="000000"/>
              </w:rPr>
              <w:t>Степень защиты, не ниже – IP</w:t>
            </w:r>
            <w:r w:rsidR="00B759BF" w:rsidRPr="0070374C">
              <w:rPr>
                <w:color w:val="000000"/>
              </w:rPr>
              <w:t>65</w:t>
            </w:r>
          </w:p>
        </w:tc>
      </w:tr>
      <w:tr w:rsidR="0066536A" w:rsidRPr="00833833" w14:paraId="761BE0D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2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3" w14:textId="46A086F8" w:rsidR="00B759BF" w:rsidRPr="0070374C" w:rsidRDefault="00B759BF" w:rsidP="006547C5">
            <w:pPr>
              <w:rPr>
                <w:color w:val="000000"/>
              </w:rPr>
            </w:pPr>
            <w:r w:rsidRPr="0070374C">
              <w:rPr>
                <w:color w:val="000000"/>
              </w:rPr>
              <w:t>Класс электробезопасности – 1</w:t>
            </w:r>
          </w:p>
        </w:tc>
      </w:tr>
      <w:tr w:rsidR="0066536A" w:rsidRPr="00833833" w14:paraId="761BE0D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5" w14:textId="3DFB15E2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6" w14:textId="1A4AACD9" w:rsidR="000B3198" w:rsidRPr="0070374C" w:rsidRDefault="000B3198" w:rsidP="000B3198">
            <w:pPr>
              <w:rPr>
                <w:color w:val="000000"/>
              </w:rPr>
            </w:pPr>
            <w:r w:rsidRPr="0070374C">
              <w:rPr>
                <w:color w:val="000000"/>
              </w:rPr>
              <w:t>Рабочий диапазон температур – от -45 до +50</w:t>
            </w:r>
            <w:proofErr w:type="gramStart"/>
            <w:r w:rsidRPr="0070374C">
              <w:rPr>
                <w:color w:val="000000"/>
              </w:rPr>
              <w:t xml:space="preserve"> °С</w:t>
            </w:r>
            <w:proofErr w:type="gramEnd"/>
          </w:p>
        </w:tc>
      </w:tr>
      <w:tr w:rsidR="0066536A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4D3F703C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34E0D3C4" w:rsidR="0066536A" w:rsidRPr="0070374C" w:rsidRDefault="00AB0410" w:rsidP="003712E9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Вес, не более, </w:t>
            </w:r>
            <w:proofErr w:type="gramStart"/>
            <w:r w:rsidRPr="0070374C">
              <w:rPr>
                <w:color w:val="000000"/>
              </w:rPr>
              <w:t>кг</w:t>
            </w:r>
            <w:proofErr w:type="gramEnd"/>
            <w:r w:rsidRPr="0070374C">
              <w:rPr>
                <w:color w:val="000000"/>
              </w:rPr>
              <w:t xml:space="preserve"> – </w:t>
            </w:r>
            <w:r w:rsidR="00CE1219" w:rsidRPr="0070374C">
              <w:rPr>
                <w:color w:val="000000"/>
              </w:rPr>
              <w:t>5,6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485773B7" w:rsidR="0066536A" w:rsidRPr="0070374C" w:rsidRDefault="00AB0410" w:rsidP="007D5087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70374C">
              <w:rPr>
                <w:color w:val="000000"/>
              </w:rPr>
              <w:t>мм</w:t>
            </w:r>
            <w:proofErr w:type="gramEnd"/>
            <w:r w:rsidRPr="0070374C">
              <w:rPr>
                <w:color w:val="000000"/>
              </w:rPr>
              <w:t xml:space="preserve"> – </w:t>
            </w:r>
            <w:r w:rsidR="00CE1219" w:rsidRPr="0070374C">
              <w:rPr>
                <w:color w:val="000000"/>
              </w:rPr>
              <w:t>640х199х68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1A48B8E4" w:rsidR="0023220D" w:rsidRPr="0070374C" w:rsidRDefault="00515598" w:rsidP="0023220D">
            <w:pPr>
              <w:rPr>
                <w:color w:val="000000"/>
              </w:rPr>
            </w:pPr>
            <w:r w:rsidRPr="0070374C">
              <w:rPr>
                <w:bCs/>
                <w:color w:val="000000"/>
              </w:rPr>
              <w:t>Особенности конструкции:</w:t>
            </w:r>
          </w:p>
          <w:p w14:paraId="761BE0E7" w14:textId="19F48EB2" w:rsidR="00B242CF" w:rsidRPr="0070374C" w:rsidRDefault="0023220D" w:rsidP="00CE1219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70374C">
              <w:rPr>
                <w:color w:val="000000"/>
                <w:sz w:val="24"/>
                <w:szCs w:val="24"/>
              </w:rPr>
              <w:t xml:space="preserve">отражатель </w:t>
            </w:r>
            <w:r w:rsidR="00515598" w:rsidRPr="0070374C">
              <w:rPr>
                <w:color w:val="000000"/>
                <w:sz w:val="24"/>
                <w:szCs w:val="24"/>
              </w:rPr>
              <w:t>– оптический поликарбонат</w:t>
            </w:r>
          </w:p>
        </w:tc>
      </w:tr>
      <w:tr w:rsidR="0023220D" w:rsidRPr="00833833" w14:paraId="761BE0E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6E8B2682" w:rsidR="0023220D" w:rsidRPr="0070374C" w:rsidRDefault="0023220D" w:rsidP="00CE1219">
            <w:pPr>
              <w:rPr>
                <w:color w:val="000000"/>
              </w:rPr>
            </w:pPr>
            <w:r w:rsidRPr="0070374C">
              <w:rPr>
                <w:color w:val="000000"/>
              </w:rPr>
              <w:t>Срок службы</w:t>
            </w:r>
            <w:r w:rsidR="00CE1219" w:rsidRPr="0070374C">
              <w:rPr>
                <w:color w:val="000000"/>
              </w:rPr>
              <w:t xml:space="preserve">, лет </w:t>
            </w:r>
            <w:r w:rsidRPr="0070374C">
              <w:rPr>
                <w:color w:val="000000"/>
              </w:rPr>
              <w:t>– 10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8E5E1E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75FF1C7A" w:rsidR="00B80874" w:rsidRPr="00B80874" w:rsidRDefault="002719C6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bookmarkStart w:id="0" w:name="_GoBack"/>
      <w:bookmarkEnd w:id="0"/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8F125" w14:textId="77777777" w:rsidR="008E5E1E" w:rsidRDefault="008E5E1E">
      <w:r>
        <w:separator/>
      </w:r>
    </w:p>
  </w:endnote>
  <w:endnote w:type="continuationSeparator" w:id="0">
    <w:p w14:paraId="036F7210" w14:textId="77777777" w:rsidR="008E5E1E" w:rsidRDefault="008E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719C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D00A3" w14:textId="77777777" w:rsidR="008E5E1E" w:rsidRDefault="008E5E1E">
      <w:r>
        <w:separator/>
      </w:r>
    </w:p>
  </w:footnote>
  <w:footnote w:type="continuationSeparator" w:id="0">
    <w:p w14:paraId="670CAB3E" w14:textId="77777777" w:rsidR="008E5E1E" w:rsidRDefault="008E5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198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5C24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4E50"/>
    <w:rsid w:val="00245690"/>
    <w:rsid w:val="00252B6F"/>
    <w:rsid w:val="0025693C"/>
    <w:rsid w:val="002609D6"/>
    <w:rsid w:val="002673C4"/>
    <w:rsid w:val="00267B7A"/>
    <w:rsid w:val="002719C6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4790"/>
    <w:rsid w:val="00515598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619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1D81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374C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76B3C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3493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E1E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1980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59BF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1219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4D78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0716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2D69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45F3F7-60A6-48D0-A516-C300746C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Sokolov_DE</dc:creator>
  <cp:lastModifiedBy>Соколов Дмитрий Евгеньевич</cp:lastModifiedBy>
  <cp:revision>17</cp:revision>
  <cp:lastPrinted>2009-10-15T06:49:00Z</cp:lastPrinted>
  <dcterms:created xsi:type="dcterms:W3CDTF">2016-10-06T06:12:00Z</dcterms:created>
  <dcterms:modified xsi:type="dcterms:W3CDTF">2016-10-06T08:47:00Z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